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BB" w:rsidRPr="00556FBB" w:rsidRDefault="00556FBB" w:rsidP="00556FB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6FBB">
        <w:rPr>
          <w:color w:val="000000"/>
          <w:sz w:val="26"/>
          <w:szCs w:val="26"/>
        </w:rPr>
        <w:t>Acta Nº 789</w:t>
      </w:r>
    </w:p>
    <w:p w:rsidR="00556FBB" w:rsidRPr="00556FBB" w:rsidRDefault="00556FBB" w:rsidP="00556FB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56FBB" w:rsidRPr="00556FBB" w:rsidRDefault="00556FBB" w:rsidP="00556FB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6FBB">
        <w:rPr>
          <w:color w:val="000000"/>
          <w:sz w:val="26"/>
          <w:szCs w:val="26"/>
        </w:rPr>
        <w:t>Siendo 1 de octubre del 2018 las integrantes de la Comisión Directiva reunidas tratan los siguientes temas:</w:t>
      </w:r>
    </w:p>
    <w:p w:rsidR="00556FBB" w:rsidRPr="00556FBB" w:rsidRDefault="00556FBB" w:rsidP="00556FB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6FBB">
        <w:rPr>
          <w:color w:val="000000"/>
          <w:sz w:val="26"/>
          <w:szCs w:val="26"/>
        </w:rPr>
        <w:br/>
      </w:r>
    </w:p>
    <w:p w:rsidR="00556FBB" w:rsidRPr="00556FBB" w:rsidRDefault="00556FBB" w:rsidP="00556FB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6FBB">
        <w:rPr>
          <w:b/>
          <w:bCs/>
          <w:color w:val="000000"/>
          <w:sz w:val="26"/>
          <w:szCs w:val="26"/>
        </w:rPr>
        <w:t>Salud Provincial</w:t>
      </w:r>
    </w:p>
    <w:p w:rsidR="00556FBB" w:rsidRPr="00556FBB" w:rsidRDefault="00556FBB" w:rsidP="00556FB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6FBB">
        <w:rPr>
          <w:color w:val="000000"/>
          <w:sz w:val="26"/>
          <w:szCs w:val="26"/>
        </w:rPr>
        <w:t>Se llevó a cabo una reunión con el servicio social del hospital Provincial en la cual le manifestamos la necesidad de favorecer a la realización de concursos para el ingreso de colegas y que las convocatorias sin un marco legal no son convenientes.  Nos manifestaron que la selección de personal que ellas habían convocado fue autorizada por la dirección del Hospital y que el cargo por el cual convocaron no se encuentra más a disposición, por lo tanto no habría lugar para que ingrese una profesional. Debido a estas dificultades realizamos un pedido de audiencia con las autoridades. </w:t>
      </w:r>
    </w:p>
    <w:p w:rsidR="00556FBB" w:rsidRPr="00556FBB" w:rsidRDefault="00556FBB" w:rsidP="00556FB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56FBB" w:rsidRPr="00556FBB" w:rsidRDefault="00556FBB" w:rsidP="00556FB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6FBB">
        <w:rPr>
          <w:b/>
          <w:bCs/>
          <w:color w:val="000000"/>
          <w:sz w:val="26"/>
          <w:szCs w:val="26"/>
        </w:rPr>
        <w:t>Biblioteca</w:t>
      </w:r>
    </w:p>
    <w:p w:rsidR="00556FBB" w:rsidRPr="00556FBB" w:rsidRDefault="00556FBB" w:rsidP="00556FB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6FBB">
        <w:rPr>
          <w:color w:val="000000"/>
          <w:sz w:val="26"/>
          <w:szCs w:val="26"/>
        </w:rPr>
        <w:t>Se llevó a cabo una reunión con las Bibliotecarias en la cual acordamos que sigan sosteniendo la biblioteca en relación a la incorporación de libros nuevos y de personas  matriculadas. Nos mostraron el sistema que nos organiza la Biblioteca es complejo y lo mejor para mantenerla ordenada es que las bibliotecarias realicen su trabajo. </w:t>
      </w:r>
    </w:p>
    <w:p w:rsidR="00556FBB" w:rsidRPr="00556FBB" w:rsidRDefault="00556FBB" w:rsidP="00556FB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56FBB" w:rsidRPr="00556FBB" w:rsidRDefault="00556FBB" w:rsidP="00556FB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6FBB">
        <w:rPr>
          <w:b/>
          <w:bCs/>
          <w:color w:val="000000"/>
          <w:sz w:val="26"/>
          <w:szCs w:val="26"/>
        </w:rPr>
        <w:t>ASAMBLEA</w:t>
      </w:r>
    </w:p>
    <w:p w:rsidR="00556FBB" w:rsidRPr="00556FBB" w:rsidRDefault="00556FBB" w:rsidP="00556FB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6FBB">
        <w:rPr>
          <w:color w:val="000000"/>
          <w:sz w:val="26"/>
          <w:szCs w:val="26"/>
        </w:rPr>
        <w:t>Acordamos las cuestiones operativas y reforzamos convocatoria para garantizar la asistencia para llevar a cabo la asamblea el 29 de octubre a las 16 horas en la sede del colegio en calle Italia. </w:t>
      </w:r>
    </w:p>
    <w:p w:rsidR="00556FBB" w:rsidRPr="00556FBB" w:rsidRDefault="00556FBB" w:rsidP="00556FB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56FBB" w:rsidRPr="00556FBB" w:rsidRDefault="00556FBB" w:rsidP="00556FB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56FBB" w:rsidRPr="00556FBB" w:rsidRDefault="00556FBB" w:rsidP="00556FB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6FBB">
        <w:rPr>
          <w:color w:val="000000"/>
          <w:sz w:val="26"/>
          <w:szCs w:val="26"/>
        </w:rPr>
        <w:t>Sin más temas por tratar, siendo las 18:58 se cierra el acta. 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556FBB" w:rsidRDefault="00556FB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4A420B" w:rsidRPr="00556FBB" w:rsidRDefault="004A420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556FBB" w:rsidRDefault="00556FB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556FBB" w:rsidRDefault="00556FB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556FBB" w:rsidRDefault="00556FB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556FBB" w:rsidRPr="00556FBB" w:rsidRDefault="00556FBB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lastRenderedPageBreak/>
        <w:t>Acta Nº:</w:t>
      </w:r>
      <w:r w:rsidR="00556FBB" w:rsidRPr="00556FB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 790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 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s-ES"/>
        </w:rPr>
        <w:t> 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s-ES"/>
        </w:rPr>
        <w:t>Siendo 5 de noviembre del 2018, las integrantes de la </w:t>
      </w:r>
      <w:r w:rsidR="00556FBB" w:rsidRPr="00556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s-ES"/>
        </w:rPr>
        <w:t>comisión</w:t>
      </w:r>
      <w:r w:rsidRPr="00556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s-ES"/>
        </w:rPr>
        <w:t xml:space="preserve"> directiva trata los siguientes temas: 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s-ES"/>
        </w:rPr>
        <w:t>Capacitación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Se invita a Norberto Alayon a presentar su nuevo libro No al Machismo desde el Trabajo Social.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 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s-ES"/>
        </w:rPr>
        <w:t>Escuela de Trabajo Social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Se programará una reunión para analizar lo de la publicación de la Cátedra Paralela en relación a las dificultades de seguir financiando la impresión.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 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s-ES"/>
        </w:rPr>
        <w:t>Agite Social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Se realizará una reserva de un club Banco Provincia.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 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s-ES"/>
        </w:rPr>
        <w:t>Consejo Municipal de Niñez y Adolescencias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Participamos en la sesión de hoy donde se decidió realizar un comunicado para visibilizar la situación compleja que existe en la Dirección Provincial de Justicia Penal Juvenil.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 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s-ES"/>
        </w:rPr>
        <w:t>Asamblea por la ESI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Se decide aportar económicamente, 1000 pesos, para la realización de un evento en apoyo a la reglamentación de la ley. El evento se realizará en la costa de la ciudad y contará con bandas en vivo y murgas.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 </w:t>
      </w:r>
    </w:p>
    <w:p w:rsidR="003B3AE7" w:rsidRPr="00556FBB" w:rsidRDefault="003B3AE7" w:rsidP="00556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556FB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Sin </w:t>
      </w:r>
      <w:r w:rsidR="00556FBB" w:rsidRPr="00556FB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más</w:t>
      </w:r>
      <w:r w:rsidRPr="00556FBB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 temas por tratar,  siendo las 18:19 hs se cierra el acta. </w:t>
      </w:r>
    </w:p>
    <w:p w:rsidR="00CD34CF" w:rsidRPr="00556FBB" w:rsidRDefault="00CD34CF" w:rsidP="00556FB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D34CF" w:rsidRPr="00556FBB" w:rsidSect="004A420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AE7"/>
    <w:rsid w:val="003B3AE7"/>
    <w:rsid w:val="004A420B"/>
    <w:rsid w:val="00556FBB"/>
    <w:rsid w:val="00722A58"/>
    <w:rsid w:val="007B61F0"/>
    <w:rsid w:val="00CD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2018-11-22T13:16:00Z</dcterms:created>
  <dcterms:modified xsi:type="dcterms:W3CDTF">2018-11-23T12:52:00Z</dcterms:modified>
</cp:coreProperties>
</file>